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B2379" w14:textId="77777777" w:rsidR="00526A61" w:rsidRDefault="00526A61" w:rsidP="00526A61">
      <w:bookmarkStart w:id="0" w:name="_GoBack"/>
      <w:bookmarkEnd w:id="0"/>
    </w:p>
    <w:p w14:paraId="7B2C8F04" w14:textId="77777777" w:rsidR="00526A61" w:rsidRDefault="00C407C5" w:rsidP="00526A61">
      <w:r>
        <w:rPr>
          <w:noProof/>
        </w:rPr>
        <w:drawing>
          <wp:anchor distT="0" distB="0" distL="114300" distR="114300" simplePos="0" relativeHeight="251658240" behindDoc="0" locked="0" layoutInCell="1" allowOverlap="1" wp14:anchorId="314DFD62" wp14:editId="17FE590B">
            <wp:simplePos x="0" y="0"/>
            <wp:positionH relativeFrom="column">
              <wp:posOffset>6350</wp:posOffset>
            </wp:positionH>
            <wp:positionV relativeFrom="paragraph">
              <wp:posOffset>322580</wp:posOffset>
            </wp:positionV>
            <wp:extent cx="968375" cy="1316844"/>
            <wp:effectExtent l="0" t="0" r="0" b="44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1316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779289" w14:textId="77777777" w:rsidR="00C407C5" w:rsidRDefault="00C407C5"/>
    <w:p w14:paraId="413D8097" w14:textId="77777777" w:rsidR="00C407C5" w:rsidRDefault="00C407C5"/>
    <w:p w14:paraId="6F7AED34" w14:textId="77777777" w:rsidR="000A5529" w:rsidRDefault="000A5529" w:rsidP="00C407C5">
      <w:pPr>
        <w:pStyle w:val="Heading2"/>
      </w:pPr>
      <w:r>
        <w:t>Margaret Snowdon OBE</w:t>
      </w:r>
    </w:p>
    <w:p w14:paraId="59EAE79D" w14:textId="77777777" w:rsidR="000A5529" w:rsidRDefault="000A5529"/>
    <w:p w14:paraId="23C45877" w14:textId="345AF356" w:rsidR="000A5529" w:rsidRDefault="000A5529" w:rsidP="000A5529">
      <w:r w:rsidRPr="00A9269C">
        <w:rPr>
          <w:b/>
          <w:bCs/>
        </w:rPr>
        <w:t>Margaret Snowdon OBE</w:t>
      </w:r>
      <w:r>
        <w:t xml:space="preserve"> is a </w:t>
      </w:r>
      <w:proofErr w:type="gramStart"/>
      <w:r>
        <w:t>pensions</w:t>
      </w:r>
      <w:proofErr w:type="gramEnd"/>
      <w:r>
        <w:t xml:space="preserve"> professional and experienced non-executive director. </w:t>
      </w:r>
      <w:r w:rsidR="00DD1252">
        <w:t>She</w:t>
      </w:r>
      <w:r>
        <w:t xml:space="preserve"> is a </w:t>
      </w:r>
      <w:r w:rsidR="00BF609E">
        <w:t xml:space="preserve">Trustee Director of the Pension Superfund, a </w:t>
      </w:r>
      <w:r w:rsidR="00ED0C27">
        <w:t>N</w:t>
      </w:r>
      <w:r>
        <w:t xml:space="preserve">on-executive </w:t>
      </w:r>
      <w:r w:rsidR="003F1925">
        <w:t>Member</w:t>
      </w:r>
      <w:r>
        <w:t xml:space="preserve"> of the Phoenix Group </w:t>
      </w:r>
      <w:proofErr w:type="gramStart"/>
      <w:r>
        <w:t>With</w:t>
      </w:r>
      <w:proofErr w:type="gramEnd"/>
      <w:r>
        <w:t xml:space="preserve"> Profits Committee</w:t>
      </w:r>
      <w:r w:rsidR="00DD1252">
        <w:t>s</w:t>
      </w:r>
      <w:r w:rsidR="00391E53">
        <w:t xml:space="preserve"> and </w:t>
      </w:r>
      <w:r w:rsidR="00CD05B2">
        <w:t xml:space="preserve">the ReAssure </w:t>
      </w:r>
      <w:r w:rsidR="00391E53">
        <w:t xml:space="preserve">Group </w:t>
      </w:r>
      <w:r w:rsidR="00CD05B2">
        <w:t>Fairness Committee</w:t>
      </w:r>
      <w:r w:rsidR="00164207">
        <w:t>,</w:t>
      </w:r>
      <w:r w:rsidR="00C407C5">
        <w:t xml:space="preserve"> </w:t>
      </w:r>
      <w:r w:rsidR="00E3624B">
        <w:t>as well as</w:t>
      </w:r>
      <w:r w:rsidR="00C407C5">
        <w:t xml:space="preserve"> a Non-executive Director of XPS </w:t>
      </w:r>
      <w:r w:rsidR="007B1A56">
        <w:t>Pension</w:t>
      </w:r>
      <w:r w:rsidR="00391E53">
        <w:t>s</w:t>
      </w:r>
      <w:r w:rsidR="007B1A56">
        <w:t xml:space="preserve"> </w:t>
      </w:r>
      <w:r w:rsidR="00C407C5">
        <w:t>Group</w:t>
      </w:r>
      <w:r w:rsidR="005251A9">
        <w:t xml:space="preserve"> plc</w:t>
      </w:r>
      <w:r w:rsidR="00917A5B">
        <w:t xml:space="preserve">.  </w:t>
      </w:r>
      <w:r>
        <w:t xml:space="preserve">She </w:t>
      </w:r>
      <w:r w:rsidR="00ED0C27">
        <w:t>sits</w:t>
      </w:r>
      <w:r>
        <w:t xml:space="preserve"> on the Advisory Board of Moneyhub Financial Technology Limited. </w:t>
      </w:r>
      <w:r w:rsidR="001B0BCC">
        <w:t xml:space="preserve">She has recently stepped down after four years on the Board of the Pensions Regulator. </w:t>
      </w:r>
      <w:r>
        <w:t>Margaret previously held partner and director level positions with</w:t>
      </w:r>
      <w:r w:rsidR="005251A9">
        <w:t xml:space="preserve"> the </w:t>
      </w:r>
      <w:r>
        <w:t xml:space="preserve">leading employee benefit consultancies. </w:t>
      </w:r>
    </w:p>
    <w:p w14:paraId="3E828C52" w14:textId="35BE396A" w:rsidR="000A5529" w:rsidRDefault="000A5529">
      <w:r>
        <w:t>Among her many voluntary roles within the pensions industry, Margaret is Chair of the Pension Scams Industry Group</w:t>
      </w:r>
      <w:r w:rsidR="000E57DC">
        <w:t xml:space="preserve">, which </w:t>
      </w:r>
      <w:r w:rsidR="000416E5">
        <w:t>has saved countless</w:t>
      </w:r>
      <w:r w:rsidR="00290EAF">
        <w:t xml:space="preserve"> £</w:t>
      </w:r>
      <w:r w:rsidR="000416E5">
        <w:t xml:space="preserve"> millions from falling into </w:t>
      </w:r>
      <w:r w:rsidR="006A67FB">
        <w:t>t</w:t>
      </w:r>
      <w:r w:rsidR="000416E5">
        <w:t>he hands of scamme</w:t>
      </w:r>
      <w:r w:rsidR="006A67FB">
        <w:t xml:space="preserve">rs.  </w:t>
      </w:r>
      <w:r w:rsidR="00FE42F9">
        <w:t xml:space="preserve">She is the first </w:t>
      </w:r>
      <w:r w:rsidR="00490014">
        <w:t xml:space="preserve">Honorary </w:t>
      </w:r>
      <w:r w:rsidR="00FE42F9">
        <w:t xml:space="preserve">President of </w:t>
      </w:r>
      <w:r>
        <w:t>the Pensions Administration Standards Association</w:t>
      </w:r>
      <w:r w:rsidR="00FE42F9">
        <w:t>, having previously been Chair</w:t>
      </w:r>
      <w:r w:rsidR="00490014">
        <w:t xml:space="preserve"> for seven years.</w:t>
      </w:r>
      <w:r w:rsidR="00E242E0">
        <w:t xml:space="preserve"> She </w:t>
      </w:r>
      <w:r w:rsidR="007518E9">
        <w:t>serves on the Council of the Pensions Policy Institute</w:t>
      </w:r>
      <w:r w:rsidR="00717F21">
        <w:t xml:space="preserve"> and </w:t>
      </w:r>
      <w:r w:rsidR="00C630E2">
        <w:t xml:space="preserve">is </w:t>
      </w:r>
      <w:r w:rsidR="00717F21">
        <w:t xml:space="preserve">a </w:t>
      </w:r>
      <w:r w:rsidR="00A64279">
        <w:t>M</w:t>
      </w:r>
      <w:r w:rsidR="00717F21">
        <w:t>ember</w:t>
      </w:r>
      <w:r w:rsidR="001603F2">
        <w:t xml:space="preserve"> </w:t>
      </w:r>
      <w:r w:rsidR="00557FBE">
        <w:t>of the</w:t>
      </w:r>
      <w:r w:rsidR="00C630E2">
        <w:t xml:space="preserve"> P</w:t>
      </w:r>
      <w:r w:rsidR="00A64279">
        <w:t>ersonal Finance Society’s</w:t>
      </w:r>
      <w:r w:rsidR="00557FBE">
        <w:t xml:space="preserve"> </w:t>
      </w:r>
      <w:r w:rsidR="00717F21">
        <w:t xml:space="preserve">Pensions Advice </w:t>
      </w:r>
      <w:r w:rsidR="00557FBE">
        <w:t>Taskforce</w:t>
      </w:r>
      <w:r w:rsidR="00EF4A3E">
        <w:t xml:space="preserve">, </w:t>
      </w:r>
      <w:r w:rsidR="0017424E">
        <w:t>le</w:t>
      </w:r>
      <w:r w:rsidR="00C630E2">
        <w:t>ads</w:t>
      </w:r>
      <w:r w:rsidR="0017424E">
        <w:t xml:space="preserve"> on</w:t>
      </w:r>
      <w:r w:rsidR="001603F2">
        <w:t xml:space="preserve"> the PASA DB Transfer</w:t>
      </w:r>
      <w:r w:rsidR="00A21EB4">
        <w:t>s</w:t>
      </w:r>
      <w:r w:rsidR="001603F2">
        <w:t xml:space="preserve"> </w:t>
      </w:r>
      <w:r w:rsidR="001A4AD2">
        <w:t>Code of Practice</w:t>
      </w:r>
      <w:r w:rsidR="00EF4A3E">
        <w:t xml:space="preserve"> and </w:t>
      </w:r>
      <w:r w:rsidR="00290EAF">
        <w:t>is a member of</w:t>
      </w:r>
      <w:r w:rsidR="00EF4A3E">
        <w:t xml:space="preserve"> the STAR Steering Group</w:t>
      </w:r>
      <w:r w:rsidR="001603F2">
        <w:t>.</w:t>
      </w:r>
      <w:r w:rsidR="007B1A56">
        <w:t xml:space="preserve">  </w:t>
      </w:r>
      <w:r w:rsidR="00557FBE">
        <w:t xml:space="preserve"> </w:t>
      </w:r>
      <w:r w:rsidR="00C71A0C">
        <w:t>She is</w:t>
      </w:r>
      <w:r w:rsidR="000E57DC">
        <w:t xml:space="preserve"> also</w:t>
      </w:r>
      <w:r w:rsidR="00C71A0C">
        <w:t xml:space="preserve"> </w:t>
      </w:r>
      <w:proofErr w:type="gramStart"/>
      <w:r w:rsidR="00C71A0C">
        <w:t>a</w:t>
      </w:r>
      <w:proofErr w:type="gramEnd"/>
      <w:r w:rsidR="00C71A0C">
        <w:t xml:space="preserve"> </w:t>
      </w:r>
      <w:r w:rsidR="006F3512">
        <w:t>Early Resolution</w:t>
      </w:r>
      <w:r w:rsidR="00C71A0C">
        <w:t xml:space="preserve"> Adviser with</w:t>
      </w:r>
      <w:r w:rsidR="006F3512">
        <w:t xml:space="preserve"> the Pensions Ombudsm</w:t>
      </w:r>
      <w:r w:rsidR="00FE6A48">
        <w:t xml:space="preserve">an service.  </w:t>
      </w:r>
      <w:r w:rsidR="00C71A0C">
        <w:t xml:space="preserve"> </w:t>
      </w:r>
      <w:r>
        <w:t xml:space="preserve">Margaret </w:t>
      </w:r>
      <w:proofErr w:type="gramStart"/>
      <w:r>
        <w:t>was appointed</w:t>
      </w:r>
      <w:proofErr w:type="gramEnd"/>
      <w:r>
        <w:t xml:space="preserve"> an OBE in 2010 and has received many awards for her contribution to Pensions.</w:t>
      </w:r>
    </w:p>
    <w:sectPr w:rsidR="000A5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29"/>
    <w:rsid w:val="000416E5"/>
    <w:rsid w:val="000A5529"/>
    <w:rsid w:val="000E57DC"/>
    <w:rsid w:val="001603F2"/>
    <w:rsid w:val="00164207"/>
    <w:rsid w:val="0017424E"/>
    <w:rsid w:val="001A4AD2"/>
    <w:rsid w:val="001B0BCC"/>
    <w:rsid w:val="00290EAF"/>
    <w:rsid w:val="002E04D7"/>
    <w:rsid w:val="00391E53"/>
    <w:rsid w:val="003F1925"/>
    <w:rsid w:val="00490014"/>
    <w:rsid w:val="005251A9"/>
    <w:rsid w:val="00526A61"/>
    <w:rsid w:val="00530AA0"/>
    <w:rsid w:val="0053417F"/>
    <w:rsid w:val="00557FBE"/>
    <w:rsid w:val="005D2D67"/>
    <w:rsid w:val="006A67FB"/>
    <w:rsid w:val="006F3512"/>
    <w:rsid w:val="00717F21"/>
    <w:rsid w:val="007518E9"/>
    <w:rsid w:val="007B1A56"/>
    <w:rsid w:val="00852836"/>
    <w:rsid w:val="0086174B"/>
    <w:rsid w:val="00917A5B"/>
    <w:rsid w:val="00A21EB4"/>
    <w:rsid w:val="00A64279"/>
    <w:rsid w:val="00A9269C"/>
    <w:rsid w:val="00B20B02"/>
    <w:rsid w:val="00BF609E"/>
    <w:rsid w:val="00C407C5"/>
    <w:rsid w:val="00C630E2"/>
    <w:rsid w:val="00C71A0C"/>
    <w:rsid w:val="00CD05B2"/>
    <w:rsid w:val="00D25ADA"/>
    <w:rsid w:val="00DD1252"/>
    <w:rsid w:val="00E242E0"/>
    <w:rsid w:val="00E3624B"/>
    <w:rsid w:val="00E612AE"/>
    <w:rsid w:val="00EB0C7B"/>
    <w:rsid w:val="00ED0C27"/>
    <w:rsid w:val="00EF4A3E"/>
    <w:rsid w:val="00FE42F9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8B11"/>
  <w15:chartTrackingRefBased/>
  <w15:docId w15:val="{452E3ECD-0DFC-6F4D-A75D-DB7B3998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7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07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Snowdon</dc:creator>
  <cp:keywords/>
  <dc:description/>
  <cp:lastModifiedBy>Gowling WLG</cp:lastModifiedBy>
  <cp:revision>2</cp:revision>
  <dcterms:created xsi:type="dcterms:W3CDTF">2022-01-11T14:47:00Z</dcterms:created>
  <dcterms:modified xsi:type="dcterms:W3CDTF">2022-01-11T14:47:00Z</dcterms:modified>
</cp:coreProperties>
</file>